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094338" w:rsidTr="00094338">
        <w:tc>
          <w:tcPr>
            <w:tcW w:w="562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094338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094338" w:rsidTr="00094338">
        <w:tc>
          <w:tcPr>
            <w:tcW w:w="562" w:type="dxa"/>
          </w:tcPr>
          <w:p w:rsidR="0039701D" w:rsidRPr="00094338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9433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094338" w:rsidRDefault="008875D8" w:rsidP="008875D8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начальник</w:t>
            </w:r>
            <w:r w:rsidRPr="008875D8">
              <w:rPr>
                <w:color w:val="000000" w:themeColor="text1"/>
                <w:sz w:val="28"/>
                <w:szCs w:val="28"/>
                <w:lang w:val="uk-UA"/>
              </w:rPr>
              <w:t xml:space="preserve"> міжрайонного відділу державного екологічного нагляду (контролю) природних ресурсів Миколаївської  області – старш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ий</w:t>
            </w:r>
            <w:r w:rsidRPr="008875D8">
              <w:rPr>
                <w:color w:val="000000" w:themeColor="text1"/>
                <w:sz w:val="28"/>
                <w:szCs w:val="28"/>
                <w:lang w:val="uk-UA"/>
              </w:rPr>
              <w:t xml:space="preserve"> державн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ий інспектор</w:t>
            </w:r>
            <w:r w:rsidRPr="008875D8">
              <w:rPr>
                <w:color w:val="000000" w:themeColor="text1"/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(Миколаївська та Одеська області)</w:t>
            </w:r>
            <w:r w:rsidR="00527EC1" w:rsidRPr="00527EC1">
              <w:rPr>
                <w:color w:val="000000" w:themeColor="text1"/>
                <w:sz w:val="28"/>
                <w:szCs w:val="28"/>
                <w:lang w:val="uk-UA"/>
              </w:rPr>
              <w:t xml:space="preserve">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2835" w:type="dxa"/>
          </w:tcPr>
          <w:p w:rsidR="0039701D" w:rsidRPr="00094338" w:rsidRDefault="008875D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Гринчук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Олександров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val="uk-UA"/>
              </w:rPr>
              <w:t>ич</w:t>
            </w:r>
          </w:p>
        </w:tc>
        <w:tc>
          <w:tcPr>
            <w:tcW w:w="1724" w:type="dxa"/>
          </w:tcPr>
          <w:p w:rsidR="0039701D" w:rsidRPr="00094338" w:rsidRDefault="008875D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6,34</w:t>
            </w:r>
          </w:p>
        </w:tc>
      </w:tr>
    </w:tbl>
    <w:p w:rsidR="00615C1D" w:rsidRPr="00094338" w:rsidRDefault="008875D8">
      <w:pPr>
        <w:rPr>
          <w:lang w:val="uk-UA"/>
        </w:rPr>
      </w:pPr>
    </w:p>
    <w:sectPr w:rsidR="00615C1D" w:rsidRPr="0009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1019CC"/>
    <w:rsid w:val="0011380A"/>
    <w:rsid w:val="00277897"/>
    <w:rsid w:val="002B6D79"/>
    <w:rsid w:val="0039701D"/>
    <w:rsid w:val="00527EC1"/>
    <w:rsid w:val="00656D52"/>
    <w:rsid w:val="008875D8"/>
    <w:rsid w:val="009311C9"/>
    <w:rsid w:val="009C1584"/>
    <w:rsid w:val="00A2658C"/>
    <w:rsid w:val="00B971EB"/>
    <w:rsid w:val="00BC0278"/>
    <w:rsid w:val="00BE6BCA"/>
    <w:rsid w:val="00C415C6"/>
    <w:rsid w:val="00D0377C"/>
    <w:rsid w:val="00EB41D3"/>
    <w:rsid w:val="00ED29BA"/>
    <w:rsid w:val="00F10B60"/>
    <w:rsid w:val="00F61DE9"/>
    <w:rsid w:val="00FA26D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3</cp:revision>
  <dcterms:created xsi:type="dcterms:W3CDTF">2021-10-19T15:59:00Z</dcterms:created>
  <dcterms:modified xsi:type="dcterms:W3CDTF">2021-10-19T16:00:00Z</dcterms:modified>
</cp:coreProperties>
</file>