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 xml:space="preserve">за </w:t>
      </w:r>
      <w:r w:rsidR="00455059">
        <w:rPr>
          <w:b/>
          <w:sz w:val="36"/>
          <w:szCs w:val="36"/>
        </w:rPr>
        <w:t>9 місяців</w:t>
      </w:r>
      <w:r w:rsidR="001061CB">
        <w:rPr>
          <w:b/>
          <w:sz w:val="36"/>
          <w:szCs w:val="36"/>
        </w:rPr>
        <w:t xml:space="preserve"> </w:t>
      </w:r>
      <w:r w:rsidRPr="00785F69">
        <w:rPr>
          <w:b/>
          <w:sz w:val="36"/>
          <w:szCs w:val="36"/>
        </w:rPr>
        <w:t>202</w:t>
      </w:r>
      <w:r w:rsidR="001061CB">
        <w:rPr>
          <w:b/>
          <w:sz w:val="36"/>
          <w:szCs w:val="36"/>
        </w:rPr>
        <w:t>2</w:t>
      </w:r>
      <w:r w:rsidRPr="00785F69">
        <w:rPr>
          <w:b/>
          <w:sz w:val="36"/>
          <w:szCs w:val="36"/>
        </w:rPr>
        <w:t xml:space="preserve"> р</w:t>
      </w:r>
      <w:r w:rsidR="001061CB">
        <w:rPr>
          <w:b/>
          <w:sz w:val="36"/>
          <w:szCs w:val="36"/>
        </w:rPr>
        <w:t>о</w:t>
      </w:r>
      <w:r w:rsidRPr="00785F69">
        <w:rPr>
          <w:b/>
          <w:sz w:val="36"/>
          <w:szCs w:val="36"/>
        </w:rPr>
        <w:t>к</w:t>
      </w:r>
      <w:r w:rsidR="001061CB">
        <w:rPr>
          <w:b/>
          <w:sz w:val="36"/>
          <w:szCs w:val="36"/>
        </w:rPr>
        <w:t>у</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455059">
        <w:rPr>
          <w:sz w:val="28"/>
          <w:szCs w:val="28"/>
        </w:rPr>
        <w:t>9</w:t>
      </w:r>
      <w:r w:rsidR="001061CB">
        <w:rPr>
          <w:sz w:val="28"/>
          <w:szCs w:val="28"/>
        </w:rPr>
        <w:t xml:space="preserve"> </w:t>
      </w:r>
      <w:r w:rsidR="00455059">
        <w:rPr>
          <w:sz w:val="28"/>
          <w:szCs w:val="28"/>
        </w:rPr>
        <w:t>місяців</w:t>
      </w:r>
      <w:r w:rsidR="001061CB">
        <w:rPr>
          <w:sz w:val="28"/>
          <w:szCs w:val="28"/>
        </w:rPr>
        <w:t xml:space="preserve"> </w:t>
      </w:r>
      <w:r w:rsidRPr="0070047B">
        <w:rPr>
          <w:sz w:val="28"/>
          <w:szCs w:val="28"/>
        </w:rPr>
        <w:t>20</w:t>
      </w:r>
      <w:r>
        <w:rPr>
          <w:sz w:val="28"/>
          <w:szCs w:val="28"/>
        </w:rPr>
        <w:t>2</w:t>
      </w:r>
      <w:r w:rsidR="001061CB">
        <w:rPr>
          <w:sz w:val="28"/>
          <w:szCs w:val="28"/>
        </w:rPr>
        <w:t>2</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1061CB">
        <w:rPr>
          <w:sz w:val="28"/>
          <w:szCs w:val="28"/>
        </w:rPr>
        <w:t>3</w:t>
      </w:r>
      <w:r w:rsidR="00455059">
        <w:rPr>
          <w:sz w:val="28"/>
          <w:szCs w:val="28"/>
        </w:rPr>
        <w:t>4</w:t>
      </w:r>
      <w:r w:rsidRPr="0070047B">
        <w:t xml:space="preserve"> </w:t>
      </w:r>
      <w:r w:rsidRPr="0070047B">
        <w:rPr>
          <w:sz w:val="28"/>
          <w:szCs w:val="28"/>
        </w:rPr>
        <w:t>запит</w:t>
      </w:r>
      <w:r w:rsidR="00455059">
        <w:rPr>
          <w:sz w:val="28"/>
          <w:szCs w:val="28"/>
        </w:rPr>
        <w:t>и</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1061CB">
        <w:rPr>
          <w:sz w:val="28"/>
          <w:szCs w:val="28"/>
        </w:rPr>
        <w:t>5</w:t>
      </w:r>
      <w:r>
        <w:rPr>
          <w:sz w:val="28"/>
          <w:szCs w:val="28"/>
        </w:rPr>
        <w:t>),</w:t>
      </w:r>
      <w:r w:rsidRPr="0070047B">
        <w:rPr>
          <w:sz w:val="28"/>
          <w:szCs w:val="28"/>
        </w:rPr>
        <w:t xml:space="preserve"> від </w:t>
      </w:r>
      <w:r>
        <w:rPr>
          <w:sz w:val="28"/>
          <w:szCs w:val="28"/>
        </w:rPr>
        <w:t>фізичних осіб (</w:t>
      </w:r>
      <w:r w:rsidR="001061CB">
        <w:rPr>
          <w:sz w:val="28"/>
          <w:szCs w:val="28"/>
        </w:rPr>
        <w:t>1</w:t>
      </w:r>
      <w:r w:rsidR="00455059">
        <w:rPr>
          <w:sz w:val="28"/>
          <w:szCs w:val="28"/>
        </w:rPr>
        <w:t>5</w:t>
      </w:r>
      <w:r>
        <w:rPr>
          <w:sz w:val="28"/>
          <w:szCs w:val="28"/>
        </w:rPr>
        <w:t>)</w:t>
      </w:r>
      <w:r w:rsidR="00550FFB">
        <w:rPr>
          <w:sz w:val="28"/>
          <w:szCs w:val="28"/>
        </w:rPr>
        <w:t>, від засобів масової інформації (</w:t>
      </w:r>
      <w:r w:rsidR="00455059">
        <w:rPr>
          <w:sz w:val="28"/>
          <w:szCs w:val="28"/>
        </w:rPr>
        <w:t>4</w:t>
      </w:r>
      <w:r w:rsidR="00550FFB">
        <w:rPr>
          <w:sz w:val="28"/>
          <w:szCs w:val="28"/>
        </w:rPr>
        <w:t>)</w:t>
      </w:r>
      <w:r>
        <w:rPr>
          <w:sz w:val="28"/>
          <w:szCs w:val="28"/>
        </w:rPr>
        <w:t xml:space="preserve"> та </w:t>
      </w:r>
      <w:r w:rsidR="005A7E4F">
        <w:rPr>
          <w:sz w:val="28"/>
          <w:szCs w:val="28"/>
        </w:rPr>
        <w:t>підприємств, установ, організацій</w:t>
      </w:r>
      <w:r>
        <w:rPr>
          <w:sz w:val="28"/>
          <w:szCs w:val="28"/>
        </w:rPr>
        <w:t xml:space="preserve"> (</w:t>
      </w:r>
      <w:r w:rsidR="006713CE">
        <w:rPr>
          <w:sz w:val="28"/>
          <w:szCs w:val="28"/>
        </w:rPr>
        <w:t>10</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r>
        <w:rPr>
          <w:noProof/>
          <w:sz w:val="28"/>
          <w:szCs w:val="28"/>
          <w:lang w:val="ru-RU" w:eastAsia="ru-RU"/>
        </w:rPr>
        <w:drawing>
          <wp:inline distT="0" distB="0" distL="0" distR="0">
            <wp:extent cx="5553075" cy="4143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0E" w:rsidRDefault="002A0D0E">
      <w:r>
        <w:separator/>
      </w:r>
    </w:p>
  </w:endnote>
  <w:endnote w:type="continuationSeparator" w:id="0">
    <w:p w:rsidR="002A0D0E" w:rsidRDefault="002A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0E" w:rsidRDefault="002A0D0E">
      <w:r>
        <w:separator/>
      </w:r>
    </w:p>
  </w:footnote>
  <w:footnote w:type="continuationSeparator" w:id="0">
    <w:p w:rsidR="002A0D0E" w:rsidRDefault="002A0D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C804B"/>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CD-4AE0-B449-AE3020D3BD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CD-4AE0-B449-AE3020D3BD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CD-4AE0-B449-AE3020D3BD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CD-4AE0-B449-AE3020D3BD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Запити від громадських організацій</c:v>
                </c:pt>
                <c:pt idx="1">
                  <c:v>Запити від фізичних осіб</c:v>
                </c:pt>
                <c:pt idx="2">
                  <c:v>Запити від підприємств, установ, організацій</c:v>
                </c:pt>
                <c:pt idx="3">
                  <c:v>Запити від ЗМІ</c:v>
                </c:pt>
              </c:strCache>
            </c:strRef>
          </c:cat>
          <c:val>
            <c:numRef>
              <c:f>Лист1!$B$2:$B$5</c:f>
              <c:numCache>
                <c:formatCode>General</c:formatCode>
                <c:ptCount val="4"/>
                <c:pt idx="0">
                  <c:v>5</c:v>
                </c:pt>
                <c:pt idx="1">
                  <c:v>15</c:v>
                </c:pt>
                <c:pt idx="2">
                  <c:v>10</c:v>
                </c:pt>
                <c:pt idx="3">
                  <c:v>4</c:v>
                </c:pt>
              </c:numCache>
            </c:numRef>
          </c:val>
          <c:extLst>
            <c:ext xmlns:c16="http://schemas.microsoft.com/office/drawing/2014/chart" uri="{C3380CC4-5D6E-409C-BE32-E72D297353CC}">
              <c16:uniqueId val="{00000000-A731-475C-B0FC-B803292281F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117</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17</cp:revision>
  <cp:lastPrinted>2020-01-08T09:50:00Z</cp:lastPrinted>
  <dcterms:created xsi:type="dcterms:W3CDTF">2020-01-08T15:04:00Z</dcterms:created>
  <dcterms:modified xsi:type="dcterms:W3CDTF">2022-10-24T10:14:00Z</dcterms:modified>
</cp:coreProperties>
</file>